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89FC" w14:textId="77777777" w:rsidR="00941F71" w:rsidRDefault="00941F71" w:rsidP="00941F71">
      <w:pPr>
        <w:pStyle w:val="Informacindecontacto"/>
        <w:jc w:val="both"/>
        <w:rPr>
          <w:rFonts w:ascii="Book Antiqua" w:eastAsia="Batang" w:hAnsi="Book Antiqua"/>
          <w:b/>
          <w:sz w:val="40"/>
          <w:szCs w:val="40"/>
        </w:rPr>
      </w:pPr>
      <w:r w:rsidRPr="00A5536C">
        <w:rPr>
          <w:rFonts w:ascii="Book Antiqua" w:eastAsia="Batang" w:hAnsi="Book Antiqua"/>
          <w:b/>
          <w:sz w:val="40"/>
          <w:szCs w:val="40"/>
        </w:rPr>
        <w:t>VERÓNICA GUEVARA</w:t>
      </w:r>
      <w:r>
        <w:rPr>
          <w:rFonts w:ascii="Book Antiqua" w:eastAsia="Batang" w:hAnsi="Book Antiqua"/>
          <w:b/>
          <w:sz w:val="40"/>
          <w:szCs w:val="40"/>
        </w:rPr>
        <w:t xml:space="preserve"> SISTI</w:t>
      </w:r>
    </w:p>
    <w:p w14:paraId="5434635C" w14:textId="77777777" w:rsidR="00941F71" w:rsidRPr="00A5536C" w:rsidRDefault="00941F71" w:rsidP="00941F71">
      <w:pPr>
        <w:pStyle w:val="Informacindecontacto"/>
        <w:jc w:val="both"/>
        <w:rPr>
          <w:rFonts w:ascii="Book Antiqua" w:eastAsia="Batang" w:hAnsi="Book Antiqua"/>
          <w:b/>
          <w:sz w:val="40"/>
          <w:szCs w:val="40"/>
        </w:rPr>
      </w:pPr>
      <w:r w:rsidRPr="00A5536C">
        <w:rPr>
          <w:rFonts w:ascii="Book Antiqua" w:eastAsia="Batang" w:hAnsi="Book Antiqua"/>
          <w:b/>
          <w:sz w:val="40"/>
          <w:szCs w:val="40"/>
        </w:rPr>
        <w:t xml:space="preserve"> </w:t>
      </w:r>
      <w:r>
        <w:t>vguevara@jus.mendoza.gov.ar</w:t>
      </w:r>
      <w:r w:rsidRPr="00A5536C">
        <w:rPr>
          <w:rFonts w:ascii="Book Antiqua" w:eastAsia="Batang" w:hAnsi="Book Antiqua"/>
          <w:b/>
          <w:sz w:val="40"/>
          <w:szCs w:val="40"/>
        </w:rPr>
        <w:t xml:space="preserve"> </w:t>
      </w:r>
    </w:p>
    <w:p w14:paraId="78D49FF4" w14:textId="77777777" w:rsidR="00941F71" w:rsidRDefault="00941F71" w:rsidP="00941F71">
      <w:pPr>
        <w:pStyle w:val="Objetivo"/>
        <w:ind w:left="0"/>
        <w:jc w:val="both"/>
        <w:rPr>
          <w:b/>
          <w:bCs/>
        </w:rPr>
      </w:pPr>
    </w:p>
    <w:p w14:paraId="0C9D04D0" w14:textId="3D57A884" w:rsidR="00941F71" w:rsidRDefault="00941F71" w:rsidP="00941F71">
      <w:pPr>
        <w:pStyle w:val="Objetivo"/>
        <w:ind w:left="0"/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BF2BCB4" w14:textId="77777777" w:rsidR="00941F71" w:rsidRDefault="00941F71" w:rsidP="00941F71">
      <w:pPr>
        <w:pStyle w:val="Objetivo"/>
        <w:ind w:left="0"/>
        <w:jc w:val="both"/>
        <w:rPr>
          <w:b/>
          <w:bCs/>
        </w:rPr>
      </w:pPr>
    </w:p>
    <w:p w14:paraId="10094430" w14:textId="1A397015" w:rsidR="00941F71" w:rsidRDefault="00941F71" w:rsidP="00941F71">
      <w:pPr>
        <w:pStyle w:val="Objetivo"/>
        <w:ind w:left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2010               </w:t>
      </w:r>
      <w:r>
        <w:rPr>
          <w:b/>
          <w:bCs/>
        </w:rPr>
        <w:t xml:space="preserve">  </w:t>
      </w:r>
      <w:r>
        <w:rPr>
          <w:b/>
          <w:bCs/>
        </w:rPr>
        <w:t>ABOGADA EGRESADA DE LA UNIVERSIDAD DE CONGRESO</w:t>
      </w:r>
      <w:r>
        <w:rPr>
          <w:b/>
          <w:bCs/>
        </w:rPr>
        <w:t xml:space="preserve">            </w:t>
      </w:r>
    </w:p>
    <w:p w14:paraId="4E899252" w14:textId="77777777" w:rsidR="00941F71" w:rsidRDefault="00941F71" w:rsidP="00941F71">
      <w:pPr>
        <w:pStyle w:val="Objetivo"/>
        <w:ind w:left="1416" w:firstLine="708"/>
        <w:jc w:val="both"/>
        <w:rPr>
          <w:b/>
          <w:bCs/>
        </w:rPr>
      </w:pPr>
    </w:p>
    <w:p w14:paraId="0EBF2610" w14:textId="77777777" w:rsidR="00941F71" w:rsidRDefault="00941F71" w:rsidP="00941F71">
      <w:pPr>
        <w:pStyle w:val="Objetivo"/>
        <w:ind w:left="1416" w:firstLine="708"/>
        <w:jc w:val="both"/>
        <w:rPr>
          <w:b/>
          <w:bCs/>
        </w:rPr>
      </w:pPr>
      <w:r>
        <w:rPr>
          <w:b/>
          <w:bCs/>
        </w:rPr>
        <w:t xml:space="preserve">2016-2019       DIRECTORA DE LA CAJA FORENSE DE ABOGADOS Y </w:t>
      </w:r>
    </w:p>
    <w:p w14:paraId="5623F839" w14:textId="77777777" w:rsidR="00941F71" w:rsidRDefault="00941F71" w:rsidP="00941F71">
      <w:pPr>
        <w:pStyle w:val="Objetivo"/>
        <w:ind w:left="2868" w:firstLine="672"/>
        <w:jc w:val="both"/>
        <w:rPr>
          <w:b/>
          <w:bCs/>
        </w:rPr>
      </w:pPr>
      <w:r>
        <w:rPr>
          <w:b/>
          <w:bCs/>
        </w:rPr>
        <w:t>PROCURADORES DE LA PROVINCIA DE MENDOZA</w:t>
      </w:r>
    </w:p>
    <w:p w14:paraId="3CF67654" w14:textId="77777777" w:rsidR="00941F71" w:rsidRDefault="00941F71" w:rsidP="00941F71">
      <w:pPr>
        <w:pStyle w:val="Objetivo"/>
        <w:ind w:left="1416" w:firstLine="708"/>
        <w:jc w:val="both"/>
        <w:rPr>
          <w:b/>
          <w:bCs/>
        </w:rPr>
      </w:pPr>
    </w:p>
    <w:p w14:paraId="56264344" w14:textId="77777777" w:rsidR="00941F71" w:rsidRDefault="00941F71" w:rsidP="00941F71">
      <w:pPr>
        <w:pStyle w:val="Objetivo"/>
        <w:ind w:left="1416" w:firstLine="708"/>
        <w:jc w:val="both"/>
        <w:rPr>
          <w:b/>
          <w:bCs/>
        </w:rPr>
      </w:pPr>
      <w:r>
        <w:rPr>
          <w:b/>
          <w:bCs/>
        </w:rPr>
        <w:t>2019                 JUEZ DE PAZ LETRADA Y CONTRAVENCIONAL DE</w:t>
      </w:r>
    </w:p>
    <w:p w14:paraId="14EF5DE0" w14:textId="77777777" w:rsidR="00941F71" w:rsidRDefault="00941F71" w:rsidP="00941F71">
      <w:pPr>
        <w:pStyle w:val="Objetivo"/>
        <w:ind w:left="2832" w:firstLine="708"/>
        <w:jc w:val="both"/>
        <w:rPr>
          <w:b/>
          <w:bCs/>
        </w:rPr>
      </w:pPr>
      <w:r>
        <w:rPr>
          <w:b/>
          <w:bCs/>
        </w:rPr>
        <w:t xml:space="preserve"> PALMIRA SAN MARTÍN MENDOZA</w:t>
      </w:r>
    </w:p>
    <w:p w14:paraId="3DF10981" w14:textId="77777777" w:rsidR="00941F71" w:rsidRDefault="00941F71" w:rsidP="00941F71">
      <w:pPr>
        <w:pStyle w:val="Objetivo"/>
        <w:ind w:left="2832" w:firstLine="708"/>
        <w:jc w:val="both"/>
        <w:rPr>
          <w:b/>
          <w:bCs/>
        </w:rPr>
      </w:pPr>
    </w:p>
    <w:p w14:paraId="63067D5E" w14:textId="54283A74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2019                 INTEGRANTE DE </w:t>
      </w:r>
      <w:r w:rsidR="00AC2FEF">
        <w:rPr>
          <w:b/>
          <w:bCs/>
        </w:rPr>
        <w:t xml:space="preserve">LA </w:t>
      </w:r>
      <w:r>
        <w:rPr>
          <w:b/>
          <w:bCs/>
        </w:rPr>
        <w:t xml:space="preserve">ASOCIACIÓN DE MUJERES </w:t>
      </w:r>
    </w:p>
    <w:p w14:paraId="0B046162" w14:textId="77777777" w:rsidR="00941F71" w:rsidRDefault="00941F71" w:rsidP="00941F71">
      <w:pPr>
        <w:pStyle w:val="Objetivo"/>
        <w:ind w:left="3540"/>
        <w:jc w:val="both"/>
        <w:rPr>
          <w:b/>
          <w:bCs/>
        </w:rPr>
      </w:pPr>
      <w:r>
        <w:rPr>
          <w:b/>
          <w:bCs/>
        </w:rPr>
        <w:t>JUEZAS ARGENTINAS (AMJA)</w:t>
      </w:r>
    </w:p>
    <w:p w14:paraId="4218A519" w14:textId="77777777" w:rsidR="00941F71" w:rsidRDefault="00941F71" w:rsidP="00941F71">
      <w:pPr>
        <w:pStyle w:val="Objetivo"/>
        <w:ind w:left="3540"/>
        <w:jc w:val="both"/>
        <w:rPr>
          <w:b/>
          <w:bCs/>
        </w:rPr>
      </w:pPr>
    </w:p>
    <w:p w14:paraId="46828846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>2022                 EMBAJADORA DE LA PAZ POR MIL MILENIOS DE PAZ</w:t>
      </w:r>
    </w:p>
    <w:p w14:paraId="18B2B741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                         MENSAJERA DE LA UNESCO </w:t>
      </w:r>
    </w:p>
    <w:p w14:paraId="1B2CF994" w14:textId="77777777" w:rsidR="00941F71" w:rsidRDefault="00941F71" w:rsidP="00941F71">
      <w:pPr>
        <w:pStyle w:val="Objetivo"/>
        <w:jc w:val="both"/>
        <w:rPr>
          <w:b/>
          <w:bCs/>
        </w:rPr>
      </w:pPr>
    </w:p>
    <w:p w14:paraId="276F68C0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2023      </w:t>
      </w:r>
      <w:r>
        <w:rPr>
          <w:b/>
          <w:bCs/>
        </w:rPr>
        <w:tab/>
        <w:t xml:space="preserve"> DIPLOMADA EN JUSTICIA RESTAURATIVA (UCASAL)</w:t>
      </w:r>
    </w:p>
    <w:p w14:paraId="408182E1" w14:textId="77777777" w:rsidR="00941F71" w:rsidRDefault="00941F71" w:rsidP="00941F71">
      <w:pPr>
        <w:pStyle w:val="Objetivo"/>
        <w:jc w:val="both"/>
        <w:rPr>
          <w:b/>
          <w:bCs/>
        </w:rPr>
      </w:pPr>
    </w:p>
    <w:p w14:paraId="78125A40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2024         </w:t>
      </w:r>
      <w:r>
        <w:rPr>
          <w:b/>
          <w:bCs/>
        </w:rPr>
        <w:tab/>
        <w:t xml:space="preserve"> DIPLOMADA COACHING ONTOLÓGICA JURÍDICA Y </w:t>
      </w:r>
    </w:p>
    <w:p w14:paraId="731D348B" w14:textId="77777777" w:rsidR="00941F71" w:rsidRDefault="00941F71" w:rsidP="00941F71">
      <w:pPr>
        <w:pStyle w:val="Objetivo"/>
        <w:ind w:left="2868" w:firstLine="672"/>
        <w:jc w:val="both"/>
        <w:rPr>
          <w:b/>
          <w:bCs/>
        </w:rPr>
      </w:pPr>
      <w:r>
        <w:rPr>
          <w:b/>
          <w:bCs/>
        </w:rPr>
        <w:t xml:space="preserve"> DERECHO SISTÉMICO (UDE)</w:t>
      </w:r>
    </w:p>
    <w:p w14:paraId="2692CF0D" w14:textId="77777777" w:rsidR="00941F71" w:rsidRDefault="00941F71" w:rsidP="00941F71">
      <w:pPr>
        <w:pStyle w:val="Objetivo"/>
        <w:ind w:left="2868" w:firstLine="672"/>
        <w:jc w:val="both"/>
        <w:rPr>
          <w:b/>
          <w:bCs/>
        </w:rPr>
      </w:pPr>
    </w:p>
    <w:p w14:paraId="4275BCE5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2024                 DIPLOMADA EN BIODESCODIFICACIÓN (ACADEMIA </w:t>
      </w:r>
    </w:p>
    <w:p w14:paraId="39DC7588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                         PVK)</w:t>
      </w:r>
    </w:p>
    <w:p w14:paraId="3A501D9F" w14:textId="77777777" w:rsidR="00941F71" w:rsidRDefault="00941F71" w:rsidP="00941F71">
      <w:pPr>
        <w:pStyle w:val="Objetivo"/>
        <w:jc w:val="both"/>
        <w:rPr>
          <w:b/>
          <w:bCs/>
        </w:rPr>
      </w:pPr>
    </w:p>
    <w:p w14:paraId="5995C22A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2024                 CERTIFICANDO POSGRADO ACTUALIZACIÓN EN </w:t>
      </w:r>
    </w:p>
    <w:p w14:paraId="6146A457" w14:textId="77777777" w:rsidR="00941F71" w:rsidRDefault="00941F71" w:rsidP="00941F71">
      <w:pPr>
        <w:pStyle w:val="Objetivo"/>
        <w:jc w:val="both"/>
        <w:rPr>
          <w:b/>
          <w:bCs/>
        </w:rPr>
      </w:pPr>
      <w:r>
        <w:rPr>
          <w:b/>
          <w:bCs/>
        </w:rPr>
        <w:t xml:space="preserve">                         NEGOCIACIÓN Y PRÁCTICAS RESTAURATIVAS (UBA)</w:t>
      </w:r>
    </w:p>
    <w:p w14:paraId="59140A84" w14:textId="77777777" w:rsidR="00941F71" w:rsidRDefault="00941F71"/>
    <w:sectPr w:rsidR="00941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1"/>
    <w:rsid w:val="001A2738"/>
    <w:rsid w:val="00750D4E"/>
    <w:rsid w:val="00941F71"/>
    <w:rsid w:val="00A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892D"/>
  <w15:chartTrackingRefBased/>
  <w15:docId w15:val="{312750B4-DD5D-4044-9F39-F2EF120B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rsid w:val="00941F71"/>
    <w:pPr>
      <w:spacing w:after="0" w:line="240" w:lineRule="auto"/>
    </w:pPr>
    <w:rPr>
      <w:rFonts w:ascii="Tahoma" w:eastAsia="Times New Roman" w:hAnsi="Tahoma" w:cs="Tahoma"/>
      <w:spacing w:val="10"/>
      <w:kern w:val="0"/>
      <w:sz w:val="16"/>
      <w:szCs w:val="16"/>
      <w:lang w:val="es-ES" w:eastAsia="es-ES" w:bidi="es-ES"/>
      <w14:ligatures w14:val="none"/>
    </w:rPr>
  </w:style>
  <w:style w:type="paragraph" w:customStyle="1" w:styleId="Objetivo">
    <w:name w:val="Objetivo"/>
    <w:basedOn w:val="Normal"/>
    <w:rsid w:val="00941F71"/>
    <w:pPr>
      <w:spacing w:before="60" w:after="200" w:line="240" w:lineRule="auto"/>
      <w:ind w:left="2160"/>
    </w:pPr>
    <w:rPr>
      <w:rFonts w:ascii="Tahoma" w:eastAsia="Times New Roman" w:hAnsi="Tahoma" w:cs="Tahoma"/>
      <w:spacing w:val="10"/>
      <w:kern w:val="0"/>
      <w:sz w:val="16"/>
      <w:szCs w:val="16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guevara sisti</dc:creator>
  <cp:keywords/>
  <dc:description/>
  <cp:lastModifiedBy>vero guevara sisti</cp:lastModifiedBy>
  <cp:revision>3</cp:revision>
  <dcterms:created xsi:type="dcterms:W3CDTF">2024-09-12T12:00:00Z</dcterms:created>
  <dcterms:modified xsi:type="dcterms:W3CDTF">2024-09-12T12:04:00Z</dcterms:modified>
</cp:coreProperties>
</file>